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B5" w:rsidRDefault="005C5ECA">
      <w:pPr>
        <w:pStyle w:val="a3"/>
        <w:ind w:left="3461" w:right="-29"/>
        <w:rPr>
          <w:sz w:val="20"/>
        </w:rPr>
      </w:pPr>
      <w:r>
        <w:rPr>
          <w:sz w:val="20"/>
        </w:rPr>
        <w:t xml:space="preserve">                                 </w:t>
      </w:r>
      <w:r w:rsidRPr="005C5ECA">
        <w:rPr>
          <w:noProof/>
          <w:sz w:val="20"/>
          <w:lang w:eastAsia="ru-RU"/>
        </w:rPr>
        <w:drawing>
          <wp:inline distT="0" distB="0" distL="0" distR="0">
            <wp:extent cx="2685381" cy="1678854"/>
            <wp:effectExtent l="19050" t="0" r="66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260" cy="168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7B5" w:rsidRDefault="00C917B5">
      <w:pPr>
        <w:pStyle w:val="a3"/>
        <w:ind w:left="0"/>
        <w:rPr>
          <w:sz w:val="20"/>
        </w:rPr>
      </w:pPr>
    </w:p>
    <w:p w:rsidR="00C917B5" w:rsidRDefault="00C917B5">
      <w:pPr>
        <w:pStyle w:val="a3"/>
        <w:spacing w:before="2"/>
        <w:ind w:left="0"/>
        <w:rPr>
          <w:sz w:val="24"/>
        </w:rPr>
      </w:pPr>
    </w:p>
    <w:p w:rsidR="00C917B5" w:rsidRDefault="0090535A">
      <w:pPr>
        <w:pStyle w:val="Heading1"/>
        <w:spacing w:before="87" w:line="322" w:lineRule="exact"/>
        <w:ind w:left="980" w:right="871" w:firstLine="0"/>
        <w:jc w:val="center"/>
      </w:pPr>
      <w:r>
        <w:t>График</w:t>
      </w:r>
      <w:r>
        <w:rPr>
          <w:spacing w:val="-6"/>
        </w:rPr>
        <w:t xml:space="preserve"> </w:t>
      </w:r>
      <w:r>
        <w:t>работы</w:t>
      </w:r>
    </w:p>
    <w:p w:rsidR="00C917B5" w:rsidRDefault="0090535A">
      <w:pPr>
        <w:spacing w:line="242" w:lineRule="auto"/>
        <w:ind w:left="983" w:right="871"/>
        <w:jc w:val="center"/>
        <w:rPr>
          <w:b/>
          <w:sz w:val="28"/>
        </w:rPr>
      </w:pPr>
      <w:r>
        <w:rPr>
          <w:b/>
          <w:sz w:val="28"/>
        </w:rPr>
        <w:t>Центра цифрового и гуманитарного профилей «Точка роста»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базе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МОБУ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5C5ECA">
        <w:rPr>
          <w:b/>
          <w:sz w:val="28"/>
        </w:rPr>
        <w:t>Ново-Выселская</w:t>
      </w:r>
      <w:proofErr w:type="spellEnd"/>
      <w:r w:rsidR="005C5ECA">
        <w:rPr>
          <w:b/>
          <w:sz w:val="28"/>
        </w:rPr>
        <w:t xml:space="preserve"> </w:t>
      </w:r>
      <w:r>
        <w:rPr>
          <w:b/>
          <w:sz w:val="28"/>
        </w:rPr>
        <w:t>СОШ»</w:t>
      </w:r>
    </w:p>
    <w:p w:rsidR="00C917B5" w:rsidRDefault="0090535A">
      <w:pPr>
        <w:pStyle w:val="Heading1"/>
        <w:spacing w:line="320" w:lineRule="exact"/>
        <w:ind w:left="980" w:right="871" w:firstLine="0"/>
        <w:jc w:val="center"/>
      </w:pPr>
      <w:r>
        <w:t>на</w:t>
      </w:r>
      <w:r>
        <w:rPr>
          <w:spacing w:val="-2"/>
        </w:rPr>
        <w:t xml:space="preserve"> </w:t>
      </w:r>
      <w:r w:rsidR="002809D2">
        <w:t>2024</w:t>
      </w:r>
      <w:r>
        <w:t xml:space="preserve"> –</w:t>
      </w:r>
      <w:r>
        <w:rPr>
          <w:spacing w:val="-1"/>
        </w:rPr>
        <w:t xml:space="preserve"> </w:t>
      </w:r>
      <w:r w:rsidR="002809D2">
        <w:t>2025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C917B5" w:rsidRDefault="00C917B5">
      <w:pPr>
        <w:pStyle w:val="a3"/>
        <w:ind w:left="0"/>
        <w:rPr>
          <w:b/>
          <w:sz w:val="30"/>
        </w:rPr>
      </w:pPr>
    </w:p>
    <w:p w:rsidR="00C917B5" w:rsidRDefault="00C917B5">
      <w:pPr>
        <w:pStyle w:val="a3"/>
        <w:spacing w:before="10"/>
        <w:ind w:left="0"/>
        <w:rPr>
          <w:b/>
          <w:sz w:val="25"/>
        </w:rPr>
      </w:pPr>
    </w:p>
    <w:p w:rsidR="00C917B5" w:rsidRDefault="0090535A">
      <w:pPr>
        <w:pStyle w:val="a4"/>
        <w:numPr>
          <w:ilvl w:val="0"/>
          <w:numId w:val="1"/>
        </w:numPr>
        <w:tabs>
          <w:tab w:val="left" w:pos="504"/>
        </w:tabs>
        <w:ind w:hanging="284"/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года</w:t>
      </w:r>
    </w:p>
    <w:p w:rsidR="00C917B5" w:rsidRDefault="0090535A">
      <w:pPr>
        <w:pStyle w:val="a3"/>
        <w:spacing w:line="319" w:lineRule="exact"/>
      </w:pPr>
      <w:r>
        <w:t>Начало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245F9E">
        <w:t>1.09.2023</w:t>
      </w:r>
    </w:p>
    <w:p w:rsidR="00C917B5" w:rsidRDefault="0090535A">
      <w:pPr>
        <w:pStyle w:val="a3"/>
        <w:ind w:right="3739"/>
      </w:pPr>
      <w:r>
        <w:t>Продолжительность учебного года – 34 недели.</w:t>
      </w:r>
      <w:r>
        <w:rPr>
          <w:spacing w:val="-67"/>
        </w:rPr>
        <w:t xml:space="preserve"> </w:t>
      </w:r>
      <w:r>
        <w:t>Окончание</w:t>
      </w:r>
      <w:r>
        <w:rPr>
          <w:spacing w:val="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 w:rsidR="00245F9E">
        <w:t>31.05.2024</w:t>
      </w:r>
    </w:p>
    <w:p w:rsidR="00C917B5" w:rsidRDefault="00C917B5">
      <w:pPr>
        <w:pStyle w:val="a3"/>
        <w:spacing w:before="4"/>
        <w:ind w:left="0"/>
      </w:pPr>
    </w:p>
    <w:p w:rsidR="00C917B5" w:rsidRDefault="0090535A">
      <w:pPr>
        <w:pStyle w:val="Heading1"/>
        <w:numPr>
          <w:ilvl w:val="0"/>
          <w:numId w:val="1"/>
        </w:numPr>
        <w:tabs>
          <w:tab w:val="left" w:pos="504"/>
        </w:tabs>
        <w:ind w:hanging="284"/>
      </w:pPr>
      <w:r>
        <w:t>Регламентирование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неделю</w:t>
      </w:r>
    </w:p>
    <w:p w:rsidR="00C917B5" w:rsidRDefault="0090535A">
      <w:pPr>
        <w:pStyle w:val="a3"/>
        <w:spacing w:line="319" w:lineRule="exact"/>
      </w:pPr>
      <w:r>
        <w:t>В</w:t>
      </w:r>
      <w:r>
        <w:rPr>
          <w:spacing w:val="2"/>
        </w:rPr>
        <w:t xml:space="preserve"> </w:t>
      </w:r>
      <w:r>
        <w:t>структурном</w:t>
      </w:r>
      <w:r>
        <w:rPr>
          <w:spacing w:val="7"/>
        </w:rPr>
        <w:t xml:space="preserve"> </w:t>
      </w:r>
      <w:r>
        <w:t>подразделении</w:t>
      </w:r>
      <w:r>
        <w:rPr>
          <w:spacing w:val="10"/>
        </w:rPr>
        <w:t xml:space="preserve"> </w:t>
      </w:r>
      <w:r>
        <w:t>«Центр</w:t>
      </w:r>
      <w:r>
        <w:rPr>
          <w:spacing w:val="6"/>
        </w:rPr>
        <w:t xml:space="preserve"> </w:t>
      </w:r>
      <w:r>
        <w:t>цифрового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гуманитарного</w:t>
      </w:r>
      <w:r>
        <w:rPr>
          <w:spacing w:val="6"/>
        </w:rPr>
        <w:t xml:space="preserve"> </w:t>
      </w:r>
      <w:r>
        <w:t>профилей</w:t>
      </w:r>
    </w:p>
    <w:p w:rsidR="00C917B5" w:rsidRDefault="0090535A">
      <w:pPr>
        <w:pStyle w:val="a3"/>
      </w:pPr>
      <w:r>
        <w:t>«Точка</w:t>
      </w:r>
      <w:r>
        <w:rPr>
          <w:spacing w:val="-5"/>
        </w:rPr>
        <w:t xml:space="preserve"> </w:t>
      </w:r>
      <w:r>
        <w:t>роста»</w:t>
      </w:r>
      <w:r>
        <w:rPr>
          <w:spacing w:val="-5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дней.</w:t>
      </w:r>
    </w:p>
    <w:p w:rsidR="00C917B5" w:rsidRDefault="00C917B5">
      <w:pPr>
        <w:pStyle w:val="a3"/>
        <w:spacing w:before="9"/>
        <w:ind w:left="0"/>
      </w:pPr>
    </w:p>
    <w:p w:rsidR="00C917B5" w:rsidRDefault="0090535A">
      <w:pPr>
        <w:pStyle w:val="Heading1"/>
        <w:numPr>
          <w:ilvl w:val="0"/>
          <w:numId w:val="1"/>
        </w:numPr>
        <w:tabs>
          <w:tab w:val="left" w:pos="504"/>
        </w:tabs>
        <w:ind w:hanging="284"/>
        <w:jc w:val="both"/>
      </w:pPr>
      <w:r>
        <w:t>Продолжительность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периодов</w:t>
      </w:r>
    </w:p>
    <w:p w:rsidR="00C917B5" w:rsidRDefault="0090535A">
      <w:pPr>
        <w:pStyle w:val="a3"/>
        <w:spacing w:line="319" w:lineRule="exact"/>
        <w:jc w:val="both"/>
      </w:pPr>
      <w:r>
        <w:t>Учебный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делится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четверти:</w:t>
      </w:r>
    </w:p>
    <w:p w:rsidR="00C917B5" w:rsidRDefault="0090535A">
      <w:pPr>
        <w:pStyle w:val="a3"/>
        <w:spacing w:line="322" w:lineRule="exact"/>
        <w:jc w:val="both"/>
      </w:pPr>
      <w:r>
        <w:t>I</w:t>
      </w:r>
      <w:r>
        <w:rPr>
          <w:spacing w:val="-4"/>
        </w:rPr>
        <w:t xml:space="preserve"> </w:t>
      </w:r>
      <w:r>
        <w:t>четверть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245F9E">
        <w:t>01.09.2023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245F9E">
        <w:t>28.10.2023</w:t>
      </w:r>
    </w:p>
    <w:p w:rsidR="00C917B5" w:rsidRDefault="00245F9E">
      <w:pPr>
        <w:pStyle w:val="a3"/>
        <w:ind w:right="5054"/>
        <w:jc w:val="both"/>
      </w:pPr>
      <w:r>
        <w:t>II четверть – 07.11.2023– 30.12.2023</w:t>
      </w:r>
      <w:r w:rsidR="0090535A">
        <w:rPr>
          <w:spacing w:val="1"/>
        </w:rPr>
        <w:t xml:space="preserve"> </w:t>
      </w:r>
      <w:r>
        <w:t>III четверть – 08.01.2024–02.04.2024</w:t>
      </w:r>
      <w:r w:rsidR="0090535A">
        <w:rPr>
          <w:spacing w:val="1"/>
        </w:rPr>
        <w:t xml:space="preserve"> </w:t>
      </w:r>
      <w:r w:rsidR="0090535A">
        <w:t>IV</w:t>
      </w:r>
      <w:r w:rsidR="0090535A">
        <w:rPr>
          <w:spacing w:val="-2"/>
        </w:rPr>
        <w:t xml:space="preserve"> </w:t>
      </w:r>
      <w:r w:rsidR="0090535A">
        <w:t>четверть</w:t>
      </w:r>
      <w:r w:rsidR="0090535A">
        <w:rPr>
          <w:spacing w:val="-3"/>
        </w:rPr>
        <w:t xml:space="preserve"> </w:t>
      </w:r>
      <w:r>
        <w:t>–10.04.2024</w:t>
      </w:r>
      <w:r w:rsidR="0090535A">
        <w:rPr>
          <w:spacing w:val="-2"/>
        </w:rPr>
        <w:t xml:space="preserve"> </w:t>
      </w:r>
      <w:r w:rsidR="0090535A">
        <w:t>–</w:t>
      </w:r>
      <w:r w:rsidR="0090535A">
        <w:rPr>
          <w:spacing w:val="-2"/>
        </w:rPr>
        <w:t xml:space="preserve"> </w:t>
      </w:r>
      <w:r>
        <w:t>31.05.2024</w:t>
      </w:r>
    </w:p>
    <w:p w:rsidR="00C917B5" w:rsidRDefault="00C917B5">
      <w:pPr>
        <w:pStyle w:val="a3"/>
        <w:spacing w:before="4"/>
        <w:ind w:left="0"/>
      </w:pPr>
    </w:p>
    <w:p w:rsidR="00C917B5" w:rsidRDefault="0090535A">
      <w:pPr>
        <w:pStyle w:val="Heading1"/>
        <w:numPr>
          <w:ilvl w:val="0"/>
          <w:numId w:val="1"/>
        </w:numPr>
        <w:tabs>
          <w:tab w:val="left" w:pos="504"/>
        </w:tabs>
        <w:ind w:hanging="284"/>
      </w:pPr>
      <w:r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каникул</w:t>
      </w:r>
    </w:p>
    <w:p w:rsidR="00C917B5" w:rsidRDefault="0090535A">
      <w:pPr>
        <w:pStyle w:val="a3"/>
        <w:spacing w:line="319" w:lineRule="exact"/>
      </w:pPr>
      <w:r>
        <w:t>Осенние</w:t>
      </w:r>
      <w:r>
        <w:rPr>
          <w:spacing w:val="-3"/>
        </w:rPr>
        <w:t xml:space="preserve"> </w:t>
      </w:r>
      <w:r>
        <w:t>каникулы: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45F9E">
        <w:t>29.10.2023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 w:rsidR="00245F9E">
        <w:t>06.11.2023</w:t>
      </w:r>
      <w:r>
        <w:rPr>
          <w:spacing w:val="-3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дней)</w:t>
      </w:r>
    </w:p>
    <w:p w:rsidR="00C917B5" w:rsidRDefault="0090535A">
      <w:pPr>
        <w:pStyle w:val="a3"/>
        <w:spacing w:line="322" w:lineRule="exact"/>
      </w:pPr>
      <w:r>
        <w:t>Зимние</w:t>
      </w:r>
      <w:r>
        <w:rPr>
          <w:spacing w:val="-3"/>
        </w:rPr>
        <w:t xml:space="preserve"> </w:t>
      </w:r>
      <w:r>
        <w:t>каникулы: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45F9E">
        <w:t>31.12.2023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 w:rsidR="00245F9E">
        <w:t>08.01.2024</w:t>
      </w:r>
      <w:r>
        <w:rPr>
          <w:spacing w:val="-3"/>
        </w:rPr>
        <w:t xml:space="preserve"> </w:t>
      </w:r>
      <w:r>
        <w:t>(13</w:t>
      </w:r>
      <w:r>
        <w:rPr>
          <w:spacing w:val="-3"/>
        </w:rPr>
        <w:t xml:space="preserve"> </w:t>
      </w:r>
      <w:r>
        <w:t>дней)</w:t>
      </w:r>
    </w:p>
    <w:p w:rsidR="00C917B5" w:rsidRDefault="0090535A">
      <w:pPr>
        <w:pStyle w:val="a3"/>
      </w:pPr>
      <w:r>
        <w:t>Весенние</w:t>
      </w:r>
      <w:r>
        <w:rPr>
          <w:spacing w:val="-3"/>
        </w:rPr>
        <w:t xml:space="preserve"> </w:t>
      </w:r>
      <w:r>
        <w:t>каникулы: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45F9E">
        <w:t>03.04.2024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 w:rsidR="00245F9E">
        <w:t>09.04.2024</w:t>
      </w:r>
      <w:r>
        <w:rPr>
          <w:spacing w:val="-3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дней)</w:t>
      </w:r>
    </w:p>
    <w:p w:rsidR="00C917B5" w:rsidRDefault="00C917B5">
      <w:pPr>
        <w:pStyle w:val="a3"/>
        <w:spacing w:before="4"/>
        <w:ind w:left="0"/>
      </w:pPr>
    </w:p>
    <w:p w:rsidR="00C917B5" w:rsidRDefault="0090535A">
      <w:pPr>
        <w:pStyle w:val="Heading1"/>
        <w:numPr>
          <w:ilvl w:val="0"/>
          <w:numId w:val="1"/>
        </w:numPr>
        <w:tabs>
          <w:tab w:val="left" w:pos="504"/>
        </w:tabs>
        <w:spacing w:line="322" w:lineRule="exact"/>
        <w:ind w:hanging="284"/>
        <w:jc w:val="both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учреждения</w:t>
      </w:r>
    </w:p>
    <w:p w:rsidR="00C917B5" w:rsidRDefault="0090535A">
      <w:pPr>
        <w:pStyle w:val="a3"/>
        <w:spacing w:line="322" w:lineRule="exact"/>
        <w:jc w:val="both"/>
      </w:pPr>
      <w:r>
        <w:t>Понедельник</w:t>
      </w:r>
      <w:r>
        <w:rPr>
          <w:spacing w:val="-1"/>
        </w:rPr>
        <w:t xml:space="preserve"> </w:t>
      </w:r>
      <w:r>
        <w:t>– пятница:</w:t>
      </w:r>
      <w:r>
        <w:rPr>
          <w:spacing w:val="-7"/>
        </w:rPr>
        <w:t xml:space="preserve"> </w:t>
      </w:r>
      <w:r>
        <w:t>с 8.00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17.00.</w:t>
      </w:r>
    </w:p>
    <w:p w:rsidR="00C917B5" w:rsidRDefault="0090535A">
      <w:pPr>
        <w:pStyle w:val="a3"/>
        <w:ind w:right="109"/>
        <w:jc w:val="both"/>
      </w:pP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(установленные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 профилей 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работает.</w:t>
      </w:r>
    </w:p>
    <w:p w:rsidR="00C917B5" w:rsidRDefault="0090535A">
      <w:pPr>
        <w:pStyle w:val="a3"/>
        <w:ind w:right="119"/>
        <w:jc w:val="both"/>
      </w:pPr>
      <w:r>
        <w:t>На период школьных каникул приказом директора устанавливается особый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 профилей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роста».</w:t>
      </w:r>
    </w:p>
    <w:p w:rsidR="00C917B5" w:rsidRDefault="00C917B5">
      <w:pPr>
        <w:jc w:val="both"/>
        <w:sectPr w:rsidR="00C917B5">
          <w:type w:val="continuous"/>
          <w:pgSz w:w="11910" w:h="16840"/>
          <w:pgMar w:top="760" w:right="740" w:bottom="280" w:left="1480" w:header="720" w:footer="720" w:gutter="0"/>
          <w:cols w:space="720"/>
        </w:sectPr>
      </w:pPr>
    </w:p>
    <w:p w:rsidR="00C917B5" w:rsidRDefault="0090535A">
      <w:pPr>
        <w:pStyle w:val="a3"/>
        <w:spacing w:before="67"/>
        <w:ind w:right="114"/>
        <w:jc w:val="both"/>
      </w:pPr>
      <w:r>
        <w:lastRenderedPageBreak/>
        <w:t>У</w:t>
      </w:r>
      <w:r w:rsidR="005C5ECA">
        <w:t>чебные занятия начинаются в 8.30</w:t>
      </w:r>
      <w:r>
        <w:t xml:space="preserve"> часов. Проведение «нулевых» уроков не</w:t>
      </w:r>
      <w:r>
        <w:rPr>
          <w:spacing w:val="1"/>
        </w:rPr>
        <w:t xml:space="preserve"> </w:t>
      </w:r>
      <w:r>
        <w:t>допускается в соответствии с санитарно-эпидемиологическими нормами 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 половину дня на базе центра проводятся уроки по трем предметным</w:t>
      </w:r>
      <w:r>
        <w:rPr>
          <w:spacing w:val="1"/>
        </w:rPr>
        <w:t xml:space="preserve"> </w:t>
      </w:r>
      <w:r>
        <w:t>областям - технология, информатика и ОБЖ. В свободное время, согласно</w:t>
      </w:r>
      <w:r>
        <w:rPr>
          <w:spacing w:val="1"/>
        </w:rPr>
        <w:t xml:space="preserve"> </w:t>
      </w:r>
      <w:r>
        <w:t>заявкам,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областей.</w:t>
      </w:r>
    </w:p>
    <w:p w:rsidR="00C917B5" w:rsidRDefault="0090535A">
      <w:pPr>
        <w:pStyle w:val="a3"/>
        <w:spacing w:before="3"/>
        <w:ind w:right="115"/>
        <w:jc w:val="both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и занятия по программам дополнительного образования. Эти</w:t>
      </w:r>
      <w:r>
        <w:rPr>
          <w:spacing w:val="1"/>
        </w:rPr>
        <w:t xml:space="preserve"> </w:t>
      </w:r>
      <w:r>
        <w:t>занятия регламентируются</w:t>
      </w:r>
      <w:r>
        <w:rPr>
          <w:spacing w:val="2"/>
        </w:rPr>
        <w:t xml:space="preserve"> </w:t>
      </w:r>
      <w:r>
        <w:t>планом,</w:t>
      </w:r>
      <w:r>
        <w:rPr>
          <w:spacing w:val="3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расписанием.</w:t>
      </w:r>
    </w:p>
    <w:p w:rsidR="00C917B5" w:rsidRDefault="0090535A">
      <w:pPr>
        <w:pStyle w:val="a3"/>
        <w:ind w:right="120"/>
        <w:jc w:val="both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</w:p>
    <w:p w:rsidR="00C917B5" w:rsidRDefault="0090535A">
      <w:pPr>
        <w:pStyle w:val="a3"/>
        <w:spacing w:line="316" w:lineRule="exact"/>
        <w:ind w:left="980" w:right="871"/>
        <w:jc w:val="center"/>
      </w:pPr>
      <w:r>
        <w:t>Расписание</w:t>
      </w:r>
      <w:r>
        <w:rPr>
          <w:spacing w:val="-6"/>
        </w:rPr>
        <w:t xml:space="preserve"> </w:t>
      </w:r>
      <w:r>
        <w:t>звонков</w:t>
      </w:r>
    </w:p>
    <w:p w:rsidR="00C917B5" w:rsidRDefault="0090535A">
      <w:pPr>
        <w:pStyle w:val="a3"/>
        <w:tabs>
          <w:tab w:val="left" w:pos="5476"/>
        </w:tabs>
        <w:spacing w:before="202"/>
      </w:pPr>
      <w:r>
        <w:t>учебных</w:t>
      </w:r>
      <w:r>
        <w:rPr>
          <w:spacing w:val="-5"/>
        </w:rPr>
        <w:t xml:space="preserve"> </w:t>
      </w:r>
      <w:r>
        <w:t>занятий:</w:t>
      </w:r>
      <w:r>
        <w:tab/>
        <w:t>внеурочной</w:t>
      </w:r>
      <w:r>
        <w:rPr>
          <w:spacing w:val="59"/>
        </w:rPr>
        <w:t xml:space="preserve"> </w:t>
      </w:r>
      <w:r>
        <w:t>деятельности:</w:t>
      </w:r>
    </w:p>
    <w:p w:rsidR="00C917B5" w:rsidRDefault="00C917B5">
      <w:pPr>
        <w:pStyle w:val="a3"/>
        <w:ind w:left="0"/>
        <w:rPr>
          <w:sz w:val="20"/>
        </w:rPr>
      </w:pPr>
    </w:p>
    <w:p w:rsidR="00C917B5" w:rsidRDefault="00DD6763">
      <w:pPr>
        <w:pStyle w:val="a3"/>
        <w:spacing w:before="6"/>
        <w:ind w:left="0"/>
        <w:rPr>
          <w:sz w:val="10"/>
        </w:rPr>
      </w:pPr>
      <w:r w:rsidRPr="00DD676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9.2pt;margin-top:8pt;width:190.9pt;height:232.65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623"/>
                    <w:gridCol w:w="2180"/>
                  </w:tblGrid>
                  <w:tr w:rsidR="00C917B5">
                    <w:trPr>
                      <w:trHeight w:val="570"/>
                    </w:trPr>
                    <w:tc>
                      <w:tcPr>
                        <w:tcW w:w="1623" w:type="dxa"/>
                        <w:shd w:val="clear" w:color="auto" w:fill="C0C0C0"/>
                      </w:tcPr>
                      <w:p w:rsidR="00C917B5" w:rsidRDefault="0090535A">
                        <w:pPr>
                          <w:pStyle w:val="TableParagraph"/>
                          <w:spacing w:line="315" w:lineRule="exact"/>
                          <w:ind w:left="243" w:right="24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№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урока</w:t>
                        </w:r>
                      </w:p>
                    </w:tc>
                    <w:tc>
                      <w:tcPr>
                        <w:tcW w:w="2180" w:type="dxa"/>
                        <w:shd w:val="clear" w:color="auto" w:fill="C0C0C0"/>
                      </w:tcPr>
                      <w:p w:rsidR="00C917B5" w:rsidRDefault="0090535A">
                        <w:pPr>
                          <w:pStyle w:val="TableParagraph"/>
                          <w:spacing w:line="315" w:lineRule="exact"/>
                          <w:ind w:left="321" w:right="31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Время</w:t>
                        </w:r>
                      </w:p>
                    </w:tc>
                  </w:tr>
                  <w:tr w:rsidR="00C917B5">
                    <w:trPr>
                      <w:trHeight w:val="566"/>
                    </w:trPr>
                    <w:tc>
                      <w:tcPr>
                        <w:tcW w:w="1623" w:type="dxa"/>
                      </w:tcPr>
                      <w:p w:rsidR="00C917B5" w:rsidRDefault="0090535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180" w:type="dxa"/>
                      </w:tcPr>
                      <w:p w:rsidR="00C917B5" w:rsidRDefault="005C5ECA">
                        <w:pPr>
                          <w:pStyle w:val="TableParagraph"/>
                          <w:ind w:left="325" w:right="3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8.30</w:t>
                        </w:r>
                        <w:r w:rsidR="0090535A"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 w:rsidR="0090535A">
                          <w:rPr>
                            <w:sz w:val="28"/>
                          </w:rPr>
                          <w:t>-</w:t>
                        </w:r>
                        <w:r w:rsidR="0090535A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9.1</w:t>
                        </w:r>
                        <w:r w:rsidR="0090535A">
                          <w:rPr>
                            <w:sz w:val="28"/>
                          </w:rPr>
                          <w:t>5</w:t>
                        </w:r>
                      </w:p>
                    </w:tc>
                  </w:tr>
                  <w:tr w:rsidR="00C917B5">
                    <w:trPr>
                      <w:trHeight w:val="570"/>
                    </w:trPr>
                    <w:tc>
                      <w:tcPr>
                        <w:tcW w:w="1623" w:type="dxa"/>
                      </w:tcPr>
                      <w:p w:rsidR="00C917B5" w:rsidRDefault="0090535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180" w:type="dxa"/>
                      </w:tcPr>
                      <w:p w:rsidR="00C917B5" w:rsidRDefault="005C5ECA">
                        <w:pPr>
                          <w:pStyle w:val="TableParagraph"/>
                          <w:ind w:left="325" w:right="3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9.25</w:t>
                        </w:r>
                        <w:r w:rsidR="0090535A"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 w:rsidR="0090535A">
                          <w:rPr>
                            <w:sz w:val="28"/>
                          </w:rPr>
                          <w:t>-</w:t>
                        </w:r>
                        <w:r w:rsidR="0090535A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10.1</w:t>
                        </w:r>
                        <w:r w:rsidR="0090535A">
                          <w:rPr>
                            <w:sz w:val="28"/>
                          </w:rPr>
                          <w:t>0</w:t>
                        </w:r>
                      </w:p>
                    </w:tc>
                  </w:tr>
                  <w:tr w:rsidR="00C917B5">
                    <w:trPr>
                      <w:trHeight w:val="570"/>
                    </w:trPr>
                    <w:tc>
                      <w:tcPr>
                        <w:tcW w:w="1623" w:type="dxa"/>
                      </w:tcPr>
                      <w:p w:rsidR="00C917B5" w:rsidRDefault="0090535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180" w:type="dxa"/>
                      </w:tcPr>
                      <w:p w:rsidR="00C917B5" w:rsidRDefault="005C5ECA">
                        <w:pPr>
                          <w:pStyle w:val="TableParagraph"/>
                          <w:ind w:left="325" w:right="3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10.2</w:t>
                        </w:r>
                        <w:r w:rsidR="0090535A">
                          <w:rPr>
                            <w:sz w:val="28"/>
                          </w:rPr>
                          <w:t>0 -</w:t>
                        </w:r>
                        <w:r w:rsidR="0090535A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11.05</w:t>
                        </w:r>
                      </w:p>
                    </w:tc>
                  </w:tr>
                  <w:tr w:rsidR="00C917B5">
                    <w:trPr>
                      <w:trHeight w:val="571"/>
                    </w:trPr>
                    <w:tc>
                      <w:tcPr>
                        <w:tcW w:w="1623" w:type="dxa"/>
                      </w:tcPr>
                      <w:p w:rsidR="00C917B5" w:rsidRDefault="0090535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2180" w:type="dxa"/>
                      </w:tcPr>
                      <w:p w:rsidR="00C917B5" w:rsidRDefault="005C5ECA">
                        <w:pPr>
                          <w:pStyle w:val="TableParagraph"/>
                          <w:ind w:left="325" w:right="3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11.2</w:t>
                        </w:r>
                        <w:r w:rsidR="0090535A">
                          <w:rPr>
                            <w:sz w:val="28"/>
                          </w:rPr>
                          <w:t>0 -</w:t>
                        </w:r>
                        <w:r w:rsidR="0090535A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12.05</w:t>
                        </w:r>
                      </w:p>
                    </w:tc>
                  </w:tr>
                  <w:tr w:rsidR="00C917B5">
                    <w:trPr>
                      <w:trHeight w:val="570"/>
                    </w:trPr>
                    <w:tc>
                      <w:tcPr>
                        <w:tcW w:w="1623" w:type="dxa"/>
                      </w:tcPr>
                      <w:p w:rsidR="00C917B5" w:rsidRDefault="0090535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2180" w:type="dxa"/>
                      </w:tcPr>
                      <w:p w:rsidR="00C917B5" w:rsidRDefault="005C5ECA">
                        <w:pPr>
                          <w:pStyle w:val="TableParagraph"/>
                          <w:ind w:left="325" w:right="3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12.20</w:t>
                        </w:r>
                        <w:r w:rsidR="0090535A">
                          <w:rPr>
                            <w:sz w:val="28"/>
                          </w:rPr>
                          <w:t xml:space="preserve"> -</w:t>
                        </w:r>
                        <w:r w:rsidR="0090535A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13.05</w:t>
                        </w:r>
                      </w:p>
                    </w:tc>
                  </w:tr>
                  <w:tr w:rsidR="00C917B5">
                    <w:trPr>
                      <w:trHeight w:val="570"/>
                    </w:trPr>
                    <w:tc>
                      <w:tcPr>
                        <w:tcW w:w="1623" w:type="dxa"/>
                      </w:tcPr>
                      <w:p w:rsidR="00C917B5" w:rsidRDefault="0090535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2180" w:type="dxa"/>
                      </w:tcPr>
                      <w:p w:rsidR="00C917B5" w:rsidRDefault="005C5ECA">
                        <w:pPr>
                          <w:pStyle w:val="TableParagraph"/>
                          <w:ind w:left="325" w:right="3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13.1</w:t>
                        </w:r>
                        <w:r w:rsidR="0090535A">
                          <w:rPr>
                            <w:sz w:val="28"/>
                          </w:rPr>
                          <w:t>5 -</w:t>
                        </w:r>
                        <w:r w:rsidR="0090535A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14.00</w:t>
                        </w:r>
                      </w:p>
                    </w:tc>
                  </w:tr>
                  <w:tr w:rsidR="00C917B5">
                    <w:trPr>
                      <w:trHeight w:val="571"/>
                    </w:trPr>
                    <w:tc>
                      <w:tcPr>
                        <w:tcW w:w="1623" w:type="dxa"/>
                      </w:tcPr>
                      <w:p w:rsidR="00C917B5" w:rsidRDefault="0090535A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2180" w:type="dxa"/>
                      </w:tcPr>
                      <w:p w:rsidR="00C917B5" w:rsidRDefault="005C5ECA">
                        <w:pPr>
                          <w:pStyle w:val="TableParagraph"/>
                          <w:spacing w:line="311" w:lineRule="exact"/>
                          <w:ind w:left="325" w:right="3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14.10</w:t>
                        </w:r>
                        <w:r w:rsidR="0090535A">
                          <w:rPr>
                            <w:sz w:val="28"/>
                          </w:rPr>
                          <w:t xml:space="preserve"> -</w:t>
                        </w:r>
                        <w:r w:rsidR="0090535A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14.5</w:t>
                        </w:r>
                        <w:r w:rsidR="0090535A">
                          <w:rPr>
                            <w:sz w:val="28"/>
                          </w:rPr>
                          <w:t>5</w:t>
                        </w:r>
                      </w:p>
                    </w:tc>
                  </w:tr>
                </w:tbl>
                <w:p w:rsidR="00C917B5" w:rsidRDefault="00C917B5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 w:rsidRPr="00DD6763">
        <w:pict>
          <v:shape id="_x0000_s1026" type="#_x0000_t202" style="position:absolute;margin-left:333pt;margin-top:8pt;width:193.05pt;height:232.6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926"/>
                    <w:gridCol w:w="1921"/>
                  </w:tblGrid>
                  <w:tr w:rsidR="00C917B5">
                    <w:trPr>
                      <w:trHeight w:val="570"/>
                    </w:trPr>
                    <w:tc>
                      <w:tcPr>
                        <w:tcW w:w="1926" w:type="dxa"/>
                        <w:shd w:val="clear" w:color="auto" w:fill="C0C0C0"/>
                      </w:tcPr>
                      <w:p w:rsidR="00C917B5" w:rsidRDefault="0090535A">
                        <w:pPr>
                          <w:pStyle w:val="TableParagraph"/>
                          <w:spacing w:line="315" w:lineRule="exact"/>
                          <w:ind w:left="396" w:right="39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№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урока</w:t>
                        </w:r>
                      </w:p>
                    </w:tc>
                    <w:tc>
                      <w:tcPr>
                        <w:tcW w:w="1921" w:type="dxa"/>
                        <w:shd w:val="clear" w:color="auto" w:fill="C0C0C0"/>
                      </w:tcPr>
                      <w:p w:rsidR="00C917B5" w:rsidRDefault="0090535A">
                        <w:pPr>
                          <w:pStyle w:val="TableParagraph"/>
                          <w:spacing w:line="315" w:lineRule="exact"/>
                          <w:ind w:left="187" w:right="18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Время</w:t>
                        </w:r>
                      </w:p>
                    </w:tc>
                  </w:tr>
                  <w:tr w:rsidR="00C917B5">
                    <w:trPr>
                      <w:trHeight w:val="566"/>
                    </w:trPr>
                    <w:tc>
                      <w:tcPr>
                        <w:tcW w:w="1926" w:type="dxa"/>
                      </w:tcPr>
                      <w:p w:rsidR="00C917B5" w:rsidRDefault="0090535A">
                        <w:pPr>
                          <w:pStyle w:val="TableParagraph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C917B5" w:rsidRDefault="005C5ECA">
                        <w:pPr>
                          <w:pStyle w:val="TableParagraph"/>
                          <w:ind w:left="190" w:right="18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13.15 - 14.00</w:t>
                        </w:r>
                      </w:p>
                    </w:tc>
                  </w:tr>
                  <w:tr w:rsidR="00C917B5">
                    <w:trPr>
                      <w:trHeight w:val="570"/>
                    </w:trPr>
                    <w:tc>
                      <w:tcPr>
                        <w:tcW w:w="1926" w:type="dxa"/>
                      </w:tcPr>
                      <w:p w:rsidR="00C917B5" w:rsidRDefault="0090535A">
                        <w:pPr>
                          <w:pStyle w:val="TableParagraph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C917B5" w:rsidRDefault="005C5ECA">
                        <w:pPr>
                          <w:pStyle w:val="TableParagraph"/>
                          <w:ind w:left="190" w:right="18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14.10 - 14.55</w:t>
                        </w:r>
                      </w:p>
                    </w:tc>
                  </w:tr>
                  <w:tr w:rsidR="00C917B5">
                    <w:trPr>
                      <w:trHeight w:val="570"/>
                    </w:trPr>
                    <w:tc>
                      <w:tcPr>
                        <w:tcW w:w="1926" w:type="dxa"/>
                      </w:tcPr>
                      <w:p w:rsidR="00C917B5" w:rsidRDefault="0090535A">
                        <w:pPr>
                          <w:pStyle w:val="TableParagraph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C917B5" w:rsidRDefault="005C5ECA">
                        <w:pPr>
                          <w:pStyle w:val="TableParagraph"/>
                          <w:ind w:left="190" w:right="18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15.05 - 15.50</w:t>
                        </w:r>
                      </w:p>
                    </w:tc>
                  </w:tr>
                  <w:tr w:rsidR="00C917B5">
                    <w:trPr>
                      <w:trHeight w:val="571"/>
                    </w:trPr>
                    <w:tc>
                      <w:tcPr>
                        <w:tcW w:w="1926" w:type="dxa"/>
                      </w:tcPr>
                      <w:p w:rsidR="00C917B5" w:rsidRDefault="00C917B5"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:rsidR="00C917B5" w:rsidRDefault="00C917B5"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C917B5">
                    <w:trPr>
                      <w:trHeight w:val="570"/>
                    </w:trPr>
                    <w:tc>
                      <w:tcPr>
                        <w:tcW w:w="3847" w:type="dxa"/>
                        <w:gridSpan w:val="2"/>
                      </w:tcPr>
                      <w:p w:rsidR="00C917B5" w:rsidRDefault="00C917B5"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C917B5">
                    <w:trPr>
                      <w:trHeight w:val="1152"/>
                    </w:trPr>
                    <w:tc>
                      <w:tcPr>
                        <w:tcW w:w="3847" w:type="dxa"/>
                        <w:gridSpan w:val="2"/>
                      </w:tcPr>
                      <w:p w:rsidR="00C917B5" w:rsidRDefault="00C917B5"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C917B5" w:rsidRDefault="00C917B5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</w:p>
    <w:sectPr w:rsidR="00C917B5" w:rsidSect="00C917B5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605B4"/>
    <w:multiLevelType w:val="hybridMultilevel"/>
    <w:tmpl w:val="CF6E6344"/>
    <w:lvl w:ilvl="0" w:tplc="C6DCA3E6">
      <w:start w:val="1"/>
      <w:numFmt w:val="decimal"/>
      <w:lvlText w:val="%1."/>
      <w:lvlJc w:val="left"/>
      <w:pPr>
        <w:ind w:left="503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F3EB42E">
      <w:numFmt w:val="bullet"/>
      <w:lvlText w:val="•"/>
      <w:lvlJc w:val="left"/>
      <w:pPr>
        <w:ind w:left="1418" w:hanging="283"/>
      </w:pPr>
      <w:rPr>
        <w:rFonts w:hint="default"/>
        <w:lang w:val="ru-RU" w:eastAsia="en-US" w:bidi="ar-SA"/>
      </w:rPr>
    </w:lvl>
    <w:lvl w:ilvl="2" w:tplc="EC5E88CE">
      <w:numFmt w:val="bullet"/>
      <w:lvlText w:val="•"/>
      <w:lvlJc w:val="left"/>
      <w:pPr>
        <w:ind w:left="2336" w:hanging="283"/>
      </w:pPr>
      <w:rPr>
        <w:rFonts w:hint="default"/>
        <w:lang w:val="ru-RU" w:eastAsia="en-US" w:bidi="ar-SA"/>
      </w:rPr>
    </w:lvl>
    <w:lvl w:ilvl="3" w:tplc="ED36CD18">
      <w:numFmt w:val="bullet"/>
      <w:lvlText w:val="•"/>
      <w:lvlJc w:val="left"/>
      <w:pPr>
        <w:ind w:left="3255" w:hanging="283"/>
      </w:pPr>
      <w:rPr>
        <w:rFonts w:hint="default"/>
        <w:lang w:val="ru-RU" w:eastAsia="en-US" w:bidi="ar-SA"/>
      </w:rPr>
    </w:lvl>
    <w:lvl w:ilvl="4" w:tplc="96EC5FCE">
      <w:numFmt w:val="bullet"/>
      <w:lvlText w:val="•"/>
      <w:lvlJc w:val="left"/>
      <w:pPr>
        <w:ind w:left="4173" w:hanging="283"/>
      </w:pPr>
      <w:rPr>
        <w:rFonts w:hint="default"/>
        <w:lang w:val="ru-RU" w:eastAsia="en-US" w:bidi="ar-SA"/>
      </w:rPr>
    </w:lvl>
    <w:lvl w:ilvl="5" w:tplc="CA48BC2A">
      <w:numFmt w:val="bullet"/>
      <w:lvlText w:val="•"/>
      <w:lvlJc w:val="left"/>
      <w:pPr>
        <w:ind w:left="5092" w:hanging="283"/>
      </w:pPr>
      <w:rPr>
        <w:rFonts w:hint="default"/>
        <w:lang w:val="ru-RU" w:eastAsia="en-US" w:bidi="ar-SA"/>
      </w:rPr>
    </w:lvl>
    <w:lvl w:ilvl="6" w:tplc="42763350">
      <w:numFmt w:val="bullet"/>
      <w:lvlText w:val="•"/>
      <w:lvlJc w:val="left"/>
      <w:pPr>
        <w:ind w:left="6010" w:hanging="283"/>
      </w:pPr>
      <w:rPr>
        <w:rFonts w:hint="default"/>
        <w:lang w:val="ru-RU" w:eastAsia="en-US" w:bidi="ar-SA"/>
      </w:rPr>
    </w:lvl>
    <w:lvl w:ilvl="7" w:tplc="F55C51E6">
      <w:numFmt w:val="bullet"/>
      <w:lvlText w:val="•"/>
      <w:lvlJc w:val="left"/>
      <w:pPr>
        <w:ind w:left="6928" w:hanging="283"/>
      </w:pPr>
      <w:rPr>
        <w:rFonts w:hint="default"/>
        <w:lang w:val="ru-RU" w:eastAsia="en-US" w:bidi="ar-SA"/>
      </w:rPr>
    </w:lvl>
    <w:lvl w:ilvl="8" w:tplc="4DBA518C">
      <w:numFmt w:val="bullet"/>
      <w:lvlText w:val="•"/>
      <w:lvlJc w:val="left"/>
      <w:pPr>
        <w:ind w:left="7847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17B5"/>
    <w:rsid w:val="001204AC"/>
    <w:rsid w:val="00245F9E"/>
    <w:rsid w:val="002809D2"/>
    <w:rsid w:val="002E7FE4"/>
    <w:rsid w:val="00345C52"/>
    <w:rsid w:val="00405D85"/>
    <w:rsid w:val="005C5ECA"/>
    <w:rsid w:val="006B2927"/>
    <w:rsid w:val="007A2D24"/>
    <w:rsid w:val="00883CB3"/>
    <w:rsid w:val="0090535A"/>
    <w:rsid w:val="00B05C33"/>
    <w:rsid w:val="00B90742"/>
    <w:rsid w:val="00BD1F46"/>
    <w:rsid w:val="00C53C57"/>
    <w:rsid w:val="00C917B5"/>
    <w:rsid w:val="00CE410E"/>
    <w:rsid w:val="00DD6763"/>
    <w:rsid w:val="00E0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7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7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7B5"/>
    <w:pPr>
      <w:ind w:left="22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917B5"/>
    <w:pPr>
      <w:spacing w:line="319" w:lineRule="exact"/>
      <w:ind w:left="503" w:hanging="2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917B5"/>
    <w:pPr>
      <w:spacing w:line="319" w:lineRule="exact"/>
      <w:ind w:left="503" w:hanging="284"/>
    </w:pPr>
  </w:style>
  <w:style w:type="paragraph" w:customStyle="1" w:styleId="TableParagraph">
    <w:name w:val="Table Paragraph"/>
    <w:basedOn w:val="a"/>
    <w:uiPriority w:val="1"/>
    <w:qFormat/>
    <w:rsid w:val="00C917B5"/>
    <w:pPr>
      <w:spacing w:line="310" w:lineRule="exact"/>
      <w:ind w:left="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C5E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EC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Skart</dc:creator>
  <cp:lastModifiedBy>Viselki</cp:lastModifiedBy>
  <cp:revision>5</cp:revision>
  <dcterms:created xsi:type="dcterms:W3CDTF">2022-07-27T09:06:00Z</dcterms:created>
  <dcterms:modified xsi:type="dcterms:W3CDTF">2024-11-14T11:00:00Z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LastSaved">
    <vt:filetime>2022-05-11T00:00:00Z</vt:filetime>
  </property>
</Properties>
</file>