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Министерства просвещения РФ </w:t>
      </w:r>
    </w:p>
    <w:p w:rsidR="0090632F" w:rsidRDefault="00042000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№370</w:t>
      </w:r>
      <w:r w:rsidR="0090632F">
        <w:rPr>
          <w:rFonts w:ascii="Times New Roman" w:hAnsi="Times New Roman" w:cs="Times New Roman"/>
          <w:sz w:val="28"/>
        </w:rPr>
        <w:t xml:space="preserve"> от 18.05.2023 г. 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утверждении федеральной образовательной программы</w:t>
      </w:r>
    </w:p>
    <w:p w:rsidR="0090632F" w:rsidRDefault="0090632F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42000">
        <w:rPr>
          <w:rFonts w:ascii="Times New Roman" w:hAnsi="Times New Roman" w:cs="Times New Roman"/>
          <w:sz w:val="28"/>
        </w:rPr>
        <w:t>основного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общего образования»</w:t>
      </w:r>
    </w:p>
    <w:p w:rsidR="00042000" w:rsidRDefault="00042000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0632F" w:rsidRDefault="00042000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hyperlink r:id="rId4" w:history="1">
        <w:r w:rsidRPr="00083DAD">
          <w:rPr>
            <w:rStyle w:val="a3"/>
            <w:rFonts w:ascii="Times New Roman" w:hAnsi="Times New Roman" w:cs="Times New Roman"/>
            <w:sz w:val="28"/>
          </w:rPr>
          <w:t>https://cloud.mail.ru/public/eRCW/yn6mDAHoN</w:t>
        </w:r>
      </w:hyperlink>
    </w:p>
    <w:p w:rsidR="00042000" w:rsidRDefault="00042000" w:rsidP="009063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0632F" w:rsidRPr="0090632F" w:rsidRDefault="0090632F">
      <w:pPr>
        <w:rPr>
          <w:rFonts w:ascii="Times New Roman" w:hAnsi="Times New Roman" w:cs="Times New Roman"/>
          <w:sz w:val="28"/>
        </w:rPr>
      </w:pPr>
    </w:p>
    <w:sectPr w:rsidR="0090632F" w:rsidRPr="0090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62"/>
    <w:rsid w:val="00042000"/>
    <w:rsid w:val="00243DA2"/>
    <w:rsid w:val="00622E62"/>
    <w:rsid w:val="009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AC3"/>
  <w15:chartTrackingRefBased/>
  <w15:docId w15:val="{D115D028-467C-4741-ADBF-1EEED83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RCW/yn6mDAH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2023-10-19T10:30:00Z</dcterms:created>
  <dcterms:modified xsi:type="dcterms:W3CDTF">2023-10-19T11:40:00Z</dcterms:modified>
</cp:coreProperties>
</file>